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0B" w:rsidRDefault="00697F0B" w:rsidP="00697F0B">
      <w:pPr>
        <w:pStyle w:val="Default"/>
        <w:jc w:val="center"/>
        <w:rPr>
          <w:b/>
          <w:sz w:val="23"/>
        </w:rPr>
      </w:pPr>
      <w:r>
        <w:rPr>
          <w:b/>
          <w:sz w:val="23"/>
        </w:rPr>
        <w:t xml:space="preserve">POZIV ZA ORGANIZACIJU </w:t>
      </w:r>
    </w:p>
    <w:p w:rsidR="00697F0B" w:rsidRDefault="00697F0B" w:rsidP="00697F0B">
      <w:pPr>
        <w:pStyle w:val="Default"/>
        <w:jc w:val="center"/>
        <w:rPr>
          <w:b/>
          <w:sz w:val="23"/>
        </w:rPr>
      </w:pPr>
      <w:r>
        <w:rPr>
          <w:b/>
          <w:sz w:val="23"/>
        </w:rPr>
        <w:t>JEDNODNEVNE IZVANUČIONIČKE NASTAVE</w:t>
      </w:r>
    </w:p>
    <w:p w:rsidR="00697F0B" w:rsidRDefault="00697F0B" w:rsidP="00697F0B">
      <w:pPr>
        <w:pStyle w:val="Default"/>
        <w:rPr>
          <w:b/>
          <w:sz w:val="23"/>
        </w:rPr>
      </w:pPr>
    </w:p>
    <w:tbl>
      <w:tblPr>
        <w:tblW w:w="4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0"/>
        <w:gridCol w:w="2373"/>
      </w:tblGrid>
      <w:tr w:rsidR="00697F0B" w:rsidTr="008765C5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97F0B" w:rsidRDefault="00697F0B" w:rsidP="008765C5">
            <w:pPr>
              <w:pStyle w:val="Default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Broj ponude</w:t>
            </w:r>
          </w:p>
        </w:tc>
        <w:tc>
          <w:tcPr>
            <w:tcW w:w="2373" w:type="dxa"/>
          </w:tcPr>
          <w:p w:rsidR="00697F0B" w:rsidRDefault="005E028E" w:rsidP="00F66CD4">
            <w:pPr>
              <w:pStyle w:val="Default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  <w:r w:rsidR="00F66CD4">
              <w:rPr>
                <w:b/>
                <w:sz w:val="23"/>
              </w:rPr>
              <w:t>10</w:t>
            </w:r>
            <w:r w:rsidR="00116724">
              <w:rPr>
                <w:b/>
                <w:sz w:val="23"/>
              </w:rPr>
              <w:t xml:space="preserve">/2015., </w:t>
            </w:r>
            <w:r w:rsidR="00F66CD4">
              <w:rPr>
                <w:b/>
                <w:sz w:val="23"/>
              </w:rPr>
              <w:t>4.a</w:t>
            </w:r>
          </w:p>
        </w:tc>
      </w:tr>
    </w:tbl>
    <w:p w:rsidR="00697F0B" w:rsidRDefault="00697F0B" w:rsidP="00697F0B">
      <w:pPr>
        <w:pStyle w:val="Default"/>
        <w:rPr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3"/>
      </w:tblGrid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Upisati tražene podatke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697F0B" w:rsidRPr="00F76702" w:rsidRDefault="00142927" w:rsidP="008765C5">
            <w:pPr>
              <w:pStyle w:val="Default"/>
              <w:rPr>
                <w:b/>
                <w:sz w:val="20"/>
              </w:rPr>
            </w:pPr>
            <w:r w:rsidRPr="00F76702">
              <w:rPr>
                <w:b/>
                <w:sz w:val="20"/>
              </w:rPr>
              <w:t>Osnovna škola Zrinskih i Frankopana Otočac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697F0B" w:rsidRPr="00F76702" w:rsidRDefault="00697F0B" w:rsidP="008765C5">
            <w:pPr>
              <w:pStyle w:val="Default"/>
              <w:rPr>
                <w:b/>
                <w:sz w:val="20"/>
              </w:rPr>
            </w:pPr>
            <w:r w:rsidRPr="00F76702">
              <w:rPr>
                <w:b/>
                <w:sz w:val="20"/>
              </w:rPr>
              <w:t>Kralja Zvonimira 15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697F0B" w:rsidRPr="00F76702" w:rsidRDefault="00697F0B" w:rsidP="008765C5">
            <w:pPr>
              <w:pStyle w:val="Default"/>
              <w:rPr>
                <w:b/>
                <w:sz w:val="20"/>
              </w:rPr>
            </w:pPr>
            <w:r w:rsidRPr="00F76702">
              <w:rPr>
                <w:b/>
                <w:sz w:val="20"/>
              </w:rPr>
              <w:t>Otočac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697F0B" w:rsidRPr="00F76702" w:rsidRDefault="00697F0B" w:rsidP="008765C5">
            <w:pPr>
              <w:pStyle w:val="Default"/>
              <w:rPr>
                <w:b/>
                <w:sz w:val="20"/>
              </w:rPr>
            </w:pPr>
            <w:r w:rsidRPr="00F76702">
              <w:rPr>
                <w:b/>
                <w:sz w:val="20"/>
              </w:rPr>
              <w:t>53220</w:t>
            </w:r>
          </w:p>
        </w:tc>
      </w:tr>
      <w:tr w:rsidR="00697F0B" w:rsidTr="008765C5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</w:tcPr>
          <w:p w:rsidR="00697F0B" w:rsidRPr="002F76D1" w:rsidRDefault="00F66CD4" w:rsidP="00F76702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4.a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razreda </w:t>
            </w:r>
          </w:p>
        </w:tc>
      </w:tr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Planirano označiti s X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697F0B" w:rsidRPr="00F76702" w:rsidRDefault="00697F0B" w:rsidP="008765C5">
            <w:pPr>
              <w:pStyle w:val="Default"/>
              <w:jc w:val="center"/>
              <w:rPr>
                <w:b/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697F0B" w:rsidRPr="00F76702" w:rsidRDefault="00697F0B" w:rsidP="008765C5">
            <w:pPr>
              <w:pStyle w:val="Default"/>
              <w:jc w:val="center"/>
              <w:rPr>
                <w:b/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697F0B" w:rsidRPr="00F76702" w:rsidRDefault="00697F0B" w:rsidP="008765C5">
            <w:pPr>
              <w:pStyle w:val="Default"/>
              <w:rPr>
                <w:b/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697F0B" w:rsidRPr="00F76702" w:rsidRDefault="002F76D1" w:rsidP="008765C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Označiti s X ili upisati ime države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697F0B" w:rsidRPr="00F76702" w:rsidRDefault="002F76D1" w:rsidP="008765C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697F0B" w:rsidRPr="00F76702" w:rsidRDefault="00697F0B" w:rsidP="008765C5">
            <w:pPr>
              <w:pStyle w:val="Default"/>
              <w:rPr>
                <w:b/>
                <w:sz w:val="20"/>
              </w:rPr>
            </w:pPr>
          </w:p>
        </w:tc>
      </w:tr>
      <w:tr w:rsidR="00697F0B" w:rsidTr="008765C5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5.   Planirano vrijeme realizacije </w:t>
            </w:r>
          </w:p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697F0B" w:rsidRPr="00F76702" w:rsidRDefault="00E24D6A" w:rsidP="008765C5">
            <w:pPr>
              <w:pStyle w:val="Defaul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od </w:t>
            </w:r>
            <w:r w:rsidR="00F66CD4">
              <w:rPr>
                <w:b/>
                <w:sz w:val="20"/>
              </w:rPr>
              <w:t>30.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697F0B" w:rsidRPr="00F76702" w:rsidRDefault="00F66CD4" w:rsidP="008765C5">
            <w:pPr>
              <w:pStyle w:val="Defaul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97F0B" w:rsidRPr="00F76702" w:rsidRDefault="002F76D1" w:rsidP="008765C5">
            <w:pPr>
              <w:pStyle w:val="Defaul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2015.</w:t>
            </w:r>
          </w:p>
        </w:tc>
      </w:tr>
      <w:tr w:rsidR="00E24D6A" w:rsidTr="008765C5">
        <w:trPr>
          <w:trHeight w:val="180"/>
        </w:trPr>
        <w:tc>
          <w:tcPr>
            <w:tcW w:w="4248" w:type="dxa"/>
            <w:gridSpan w:val="2"/>
            <w:vMerge/>
            <w:shd w:val="clear" w:color="auto" w:fill="E0E0E0"/>
          </w:tcPr>
          <w:p w:rsidR="00E24D6A" w:rsidRDefault="00E24D6A" w:rsidP="008765C5">
            <w:pPr>
              <w:pStyle w:val="Default"/>
              <w:rPr>
                <w:b/>
                <w:sz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E24D6A" w:rsidRDefault="00E24D6A" w:rsidP="008765C5">
            <w:pPr>
              <w:pStyle w:val="Defaul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 07.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E24D6A" w:rsidRDefault="00E24D6A" w:rsidP="008765C5">
            <w:pPr>
              <w:pStyle w:val="Defaul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24D6A" w:rsidRDefault="00E24D6A" w:rsidP="008765C5">
            <w:pPr>
              <w:pStyle w:val="Defaul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2015.</w:t>
            </w:r>
          </w:p>
        </w:tc>
      </w:tr>
      <w:tr w:rsidR="00697F0B" w:rsidTr="008765C5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697F0B" w:rsidRDefault="00697F0B" w:rsidP="008765C5">
            <w:pPr>
              <w:pStyle w:val="Default"/>
              <w:rPr>
                <w:b/>
                <w:sz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697F0B" w:rsidRDefault="00697F0B" w:rsidP="008765C5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7F0B" w:rsidRDefault="00697F0B" w:rsidP="008765C5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Mjesec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:rsidR="00697F0B" w:rsidRDefault="00697F0B" w:rsidP="008765C5">
            <w:pPr>
              <w:pStyle w:val="Defaul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Godina</w:t>
            </w:r>
          </w:p>
        </w:tc>
      </w:tr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Upisati broj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697F0B" w:rsidRPr="00F76702" w:rsidRDefault="00F66CD4" w:rsidP="008765C5">
            <w:pPr>
              <w:pStyle w:val="Defaul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3780" w:type="dxa"/>
            <w:gridSpan w:val="4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s mogućnošću odstupanja za pet učenika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697F0B" w:rsidRPr="00F76702" w:rsidRDefault="00F66CD4" w:rsidP="008765C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697F0B" w:rsidRPr="00F76702" w:rsidRDefault="00697F0B" w:rsidP="008765C5">
            <w:pPr>
              <w:pStyle w:val="Default"/>
              <w:rPr>
                <w:b/>
                <w:sz w:val="20"/>
              </w:rPr>
            </w:pPr>
            <w:r w:rsidRPr="00F76702">
              <w:rPr>
                <w:b/>
                <w:sz w:val="20"/>
              </w:rPr>
              <w:t xml:space="preserve">      </w:t>
            </w:r>
          </w:p>
        </w:tc>
      </w:tr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7.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Upisati traženo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697F0B" w:rsidRPr="00F76702" w:rsidRDefault="002F76D1" w:rsidP="008765C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Otočac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697F0B" w:rsidRPr="00F76702" w:rsidRDefault="00F66CD4" w:rsidP="008765C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697F0B" w:rsidRPr="00F76702" w:rsidRDefault="00F66CD4" w:rsidP="008765C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Zagreb</w:t>
            </w:r>
          </w:p>
        </w:tc>
      </w:tr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8.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Traženo označiti s X ili dopisati kombinacije </w:t>
            </w: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697F0B" w:rsidRPr="00F76702" w:rsidRDefault="00A306A3" w:rsidP="008765C5">
            <w:pPr>
              <w:pStyle w:val="Default"/>
              <w:rPr>
                <w:b/>
                <w:sz w:val="20"/>
              </w:rPr>
            </w:pPr>
            <w:r w:rsidRPr="00F76702">
              <w:rPr>
                <w:b/>
                <w:sz w:val="20"/>
              </w:rPr>
              <w:t xml:space="preserve"> </w:t>
            </w:r>
            <w:r w:rsidR="002F76D1">
              <w:rPr>
                <w:b/>
                <w:sz w:val="20"/>
              </w:rPr>
              <w:t>X</w:t>
            </w:r>
          </w:p>
        </w:tc>
      </w:tr>
      <w:tr w:rsidR="00697F0B" w:rsidTr="00F66CD4">
        <w:trPr>
          <w:trHeight w:val="6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697F0B" w:rsidRPr="00F76702" w:rsidRDefault="00697F0B" w:rsidP="008765C5">
            <w:pPr>
              <w:pStyle w:val="Default"/>
              <w:rPr>
                <w:b/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697F0B" w:rsidRPr="00F76702" w:rsidRDefault="00697F0B" w:rsidP="008765C5">
            <w:pPr>
              <w:pStyle w:val="Default"/>
              <w:rPr>
                <w:b/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697F0B" w:rsidRPr="00F76702" w:rsidRDefault="00116724" w:rsidP="008765C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97F0B" w:rsidTr="008765C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b/>
                <w:sz w:val="20"/>
              </w:rPr>
              <w:t xml:space="preserve">9. 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i/>
                <w:sz w:val="20"/>
              </w:rPr>
              <w:t xml:space="preserve">Upisati traženo </w:t>
            </w:r>
            <w:r w:rsidR="00A306A3">
              <w:rPr>
                <w:i/>
                <w:sz w:val="20"/>
              </w:rPr>
              <w:t>sa X</w:t>
            </w:r>
          </w:p>
        </w:tc>
      </w:tr>
      <w:tr w:rsidR="00A306A3" w:rsidTr="00A306A3">
        <w:trPr>
          <w:trHeight w:val="90"/>
        </w:trPr>
        <w:tc>
          <w:tcPr>
            <w:tcW w:w="4245" w:type="dxa"/>
            <w:gridSpan w:val="2"/>
          </w:tcPr>
          <w:p w:rsidR="00A306A3" w:rsidRDefault="00A306A3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Ulaznice                                               </w:t>
            </w:r>
          </w:p>
        </w:tc>
        <w:tc>
          <w:tcPr>
            <w:tcW w:w="4683" w:type="dxa"/>
            <w:gridSpan w:val="6"/>
          </w:tcPr>
          <w:p w:rsidR="00A306A3" w:rsidRPr="00F76702" w:rsidRDefault="00A306A3" w:rsidP="00A306A3">
            <w:pPr>
              <w:pStyle w:val="Default"/>
              <w:rPr>
                <w:b/>
                <w:sz w:val="20"/>
              </w:rPr>
            </w:pPr>
          </w:p>
        </w:tc>
      </w:tr>
      <w:tr w:rsidR="00A306A3" w:rsidTr="00A306A3">
        <w:trPr>
          <w:trHeight w:val="90"/>
        </w:trPr>
        <w:tc>
          <w:tcPr>
            <w:tcW w:w="4245" w:type="dxa"/>
            <w:gridSpan w:val="2"/>
          </w:tcPr>
          <w:p w:rsidR="00A306A3" w:rsidRDefault="00A306A3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Vodiča za razgled grada                      </w:t>
            </w:r>
          </w:p>
        </w:tc>
        <w:tc>
          <w:tcPr>
            <w:tcW w:w="4683" w:type="dxa"/>
            <w:gridSpan w:val="6"/>
          </w:tcPr>
          <w:p w:rsidR="00A306A3" w:rsidRPr="00F76702" w:rsidRDefault="00116724" w:rsidP="00A306A3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A306A3" w:rsidTr="00A306A3">
        <w:trPr>
          <w:trHeight w:val="90"/>
        </w:trPr>
        <w:tc>
          <w:tcPr>
            <w:tcW w:w="4245" w:type="dxa"/>
            <w:gridSpan w:val="2"/>
          </w:tcPr>
          <w:p w:rsidR="00A306A3" w:rsidRDefault="00A306A3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c) Sudjelovanje u radionicama </w:t>
            </w:r>
          </w:p>
        </w:tc>
        <w:tc>
          <w:tcPr>
            <w:tcW w:w="4683" w:type="dxa"/>
            <w:gridSpan w:val="6"/>
          </w:tcPr>
          <w:p w:rsidR="00A306A3" w:rsidRPr="00F76702" w:rsidRDefault="00A306A3" w:rsidP="00A306A3">
            <w:pPr>
              <w:pStyle w:val="Default"/>
              <w:rPr>
                <w:b/>
                <w:sz w:val="20"/>
              </w:rPr>
            </w:pPr>
          </w:p>
        </w:tc>
      </w:tr>
      <w:tr w:rsidR="00A306A3" w:rsidTr="00A306A3">
        <w:trPr>
          <w:trHeight w:val="90"/>
        </w:trPr>
        <w:tc>
          <w:tcPr>
            <w:tcW w:w="4245" w:type="dxa"/>
            <w:gridSpan w:val="2"/>
            <w:tcBorders>
              <w:right w:val="nil"/>
            </w:tcBorders>
          </w:tcPr>
          <w:p w:rsidR="00A306A3" w:rsidRDefault="00A306A3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d) Karte za vožnju (</w:t>
            </w:r>
            <w:proofErr w:type="spellStart"/>
            <w:r>
              <w:rPr>
                <w:sz w:val="20"/>
              </w:rPr>
              <w:t>npr</w:t>
            </w:r>
            <w:proofErr w:type="spellEnd"/>
            <w:r>
              <w:rPr>
                <w:sz w:val="20"/>
              </w:rPr>
              <w:t xml:space="preserve">. čamcem) </w:t>
            </w:r>
          </w:p>
        </w:tc>
        <w:tc>
          <w:tcPr>
            <w:tcW w:w="4683" w:type="dxa"/>
            <w:gridSpan w:val="6"/>
            <w:tcBorders>
              <w:right w:val="nil"/>
            </w:tcBorders>
          </w:tcPr>
          <w:p w:rsidR="00A306A3" w:rsidRPr="00F76702" w:rsidRDefault="00A306A3" w:rsidP="00A306A3">
            <w:pPr>
              <w:pStyle w:val="Default"/>
              <w:rPr>
                <w:b/>
                <w:sz w:val="20"/>
              </w:rPr>
            </w:pPr>
          </w:p>
        </w:tc>
      </w:tr>
      <w:tr w:rsidR="00A306A3" w:rsidTr="00A306A3">
        <w:trPr>
          <w:trHeight w:val="90"/>
        </w:trPr>
        <w:tc>
          <w:tcPr>
            <w:tcW w:w="4245" w:type="dxa"/>
            <w:gridSpan w:val="2"/>
            <w:tcBorders>
              <w:right w:val="nil"/>
            </w:tcBorders>
          </w:tcPr>
          <w:p w:rsidR="00A306A3" w:rsidRDefault="00A306A3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e) Objed                                                </w:t>
            </w:r>
          </w:p>
        </w:tc>
        <w:tc>
          <w:tcPr>
            <w:tcW w:w="4683" w:type="dxa"/>
            <w:gridSpan w:val="6"/>
            <w:tcBorders>
              <w:right w:val="nil"/>
            </w:tcBorders>
          </w:tcPr>
          <w:p w:rsidR="00A306A3" w:rsidRPr="00F76702" w:rsidRDefault="002F76D1" w:rsidP="00A306A3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A306A3" w:rsidTr="00A306A3">
        <w:trPr>
          <w:trHeight w:val="90"/>
        </w:trPr>
        <w:tc>
          <w:tcPr>
            <w:tcW w:w="4245" w:type="dxa"/>
            <w:gridSpan w:val="2"/>
            <w:tcBorders>
              <w:bottom w:val="single" w:sz="4" w:space="0" w:color="auto"/>
            </w:tcBorders>
          </w:tcPr>
          <w:p w:rsidR="00A306A3" w:rsidRDefault="00A306A3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f) Drugi zahtjevi </w:t>
            </w:r>
          </w:p>
        </w:tc>
        <w:tc>
          <w:tcPr>
            <w:tcW w:w="4683" w:type="dxa"/>
            <w:gridSpan w:val="6"/>
            <w:tcBorders>
              <w:bottom w:val="single" w:sz="4" w:space="0" w:color="auto"/>
            </w:tcBorders>
          </w:tcPr>
          <w:p w:rsidR="00A306A3" w:rsidRPr="00F76702" w:rsidRDefault="00F66CD4" w:rsidP="00A306A3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vodič na zračnoj luci</w:t>
            </w:r>
          </w:p>
        </w:tc>
      </w:tr>
      <w:tr w:rsidR="00697F0B" w:rsidTr="008765C5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697F0B" w:rsidRDefault="00697F0B" w:rsidP="008765C5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697F0B" w:rsidRDefault="00697F0B" w:rsidP="008765C5">
            <w:pPr>
              <w:pStyle w:val="Default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Traženo označiti s X ili dopisati</w:t>
            </w:r>
          </w:p>
        </w:tc>
      </w:tr>
      <w:tr w:rsidR="00697F0B" w:rsidTr="008765C5">
        <w:trPr>
          <w:trHeight w:val="90"/>
        </w:trPr>
        <w:tc>
          <w:tcPr>
            <w:tcW w:w="4788" w:type="dxa"/>
            <w:gridSpan w:val="3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697F0B" w:rsidRPr="00F76702" w:rsidRDefault="00697F0B" w:rsidP="008765C5">
            <w:pPr>
              <w:pStyle w:val="Default"/>
              <w:jc w:val="center"/>
              <w:rPr>
                <w:b/>
                <w:sz w:val="20"/>
              </w:rPr>
            </w:pPr>
            <w:r w:rsidRPr="00F76702">
              <w:rPr>
                <w:b/>
                <w:sz w:val="20"/>
              </w:rPr>
              <w:t>X</w:t>
            </w:r>
          </w:p>
        </w:tc>
      </w:tr>
      <w:tr w:rsidR="00697F0B" w:rsidTr="008765C5">
        <w:trPr>
          <w:trHeight w:val="90"/>
        </w:trPr>
        <w:tc>
          <w:tcPr>
            <w:tcW w:w="4788" w:type="dxa"/>
            <w:gridSpan w:val="3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697F0B" w:rsidRPr="00F76702" w:rsidRDefault="00697F0B" w:rsidP="008765C5">
            <w:pPr>
              <w:pStyle w:val="Default"/>
              <w:rPr>
                <w:b/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4788" w:type="dxa"/>
            <w:gridSpan w:val="3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697F0B" w:rsidRPr="00F76702" w:rsidRDefault="00697F0B" w:rsidP="008765C5">
            <w:pPr>
              <w:pStyle w:val="Default"/>
              <w:rPr>
                <w:b/>
                <w:sz w:val="20"/>
              </w:rPr>
            </w:pPr>
          </w:p>
        </w:tc>
      </w:tr>
      <w:tr w:rsidR="00697F0B" w:rsidTr="008765C5">
        <w:trPr>
          <w:trHeight w:val="90"/>
        </w:trPr>
        <w:tc>
          <w:tcPr>
            <w:tcW w:w="2226" w:type="dxa"/>
          </w:tcPr>
          <w:p w:rsidR="00697F0B" w:rsidRDefault="00697F0B" w:rsidP="008765C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697F0B" w:rsidRPr="00F76702" w:rsidRDefault="000930A0" w:rsidP="008765C5">
            <w:pPr>
              <w:pStyle w:val="Defaul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 w:rsidR="002F76D1">
              <w:rPr>
                <w:b/>
                <w:sz w:val="20"/>
              </w:rPr>
              <w:t>.04.2015.</w:t>
            </w:r>
            <w:r w:rsidR="00A306A3" w:rsidRPr="00F76702">
              <w:rPr>
                <w:b/>
                <w:sz w:val="20"/>
              </w:rPr>
              <w:t xml:space="preserve"> </w:t>
            </w:r>
          </w:p>
        </w:tc>
        <w:tc>
          <w:tcPr>
            <w:tcW w:w="4140" w:type="dxa"/>
            <w:gridSpan w:val="5"/>
          </w:tcPr>
          <w:p w:rsidR="00697F0B" w:rsidRPr="00F76702" w:rsidRDefault="00697F0B" w:rsidP="008765C5">
            <w:pPr>
              <w:pStyle w:val="Default"/>
              <w:rPr>
                <w:b/>
                <w:sz w:val="20"/>
              </w:rPr>
            </w:pPr>
          </w:p>
        </w:tc>
      </w:tr>
    </w:tbl>
    <w:p w:rsidR="00697F0B" w:rsidRDefault="00697F0B" w:rsidP="00697F0B"/>
    <w:p w:rsidR="00697F0B" w:rsidRDefault="00697F0B" w:rsidP="00697F0B">
      <w:pPr>
        <w:pStyle w:val="Default"/>
        <w:rPr>
          <w:sz w:val="20"/>
        </w:rPr>
      </w:pPr>
      <w:r>
        <w:rPr>
          <w:b/>
          <w:i/>
          <w:sz w:val="20"/>
        </w:rPr>
        <w:t>Napomena</w:t>
      </w:r>
      <w:r>
        <w:rPr>
          <w:sz w:val="20"/>
        </w:rPr>
        <w:t xml:space="preserve">: Pristigle ponude trebaju sadržavati i u cijenu uključivati: </w:t>
      </w:r>
    </w:p>
    <w:p w:rsidR="00697F0B" w:rsidRDefault="00697F0B" w:rsidP="00697F0B">
      <w:pPr>
        <w:pStyle w:val="Default"/>
        <w:rPr>
          <w:sz w:val="20"/>
        </w:rPr>
      </w:pPr>
      <w:r>
        <w:rPr>
          <w:sz w:val="20"/>
        </w:rPr>
        <w:t xml:space="preserve">a) prijevoz sudionika isključivo prijevoznim sredstvima koji udovoljavaju propisima, </w:t>
      </w:r>
    </w:p>
    <w:p w:rsidR="00697F0B" w:rsidRDefault="00697F0B" w:rsidP="00697F0B">
      <w:pPr>
        <w:pStyle w:val="Default"/>
        <w:rPr>
          <w:sz w:val="20"/>
        </w:rPr>
      </w:pPr>
      <w:r>
        <w:rPr>
          <w:sz w:val="20"/>
        </w:rPr>
        <w:t xml:space="preserve">b) osiguranje odgovornosti i jamčevine, </w:t>
      </w:r>
    </w:p>
    <w:p w:rsidR="00697F0B" w:rsidRDefault="00697F0B" w:rsidP="00697F0B">
      <w:pPr>
        <w:pStyle w:val="Default"/>
        <w:rPr>
          <w:sz w:val="20"/>
        </w:rPr>
      </w:pPr>
      <w:r>
        <w:rPr>
          <w:sz w:val="20"/>
        </w:rPr>
        <w:t xml:space="preserve">c) licenciranoga turističkog pratitelja za svaku grupu od 15 do 78 putnika, </w:t>
      </w:r>
    </w:p>
    <w:p w:rsidR="00697F0B" w:rsidRDefault="00697F0B" w:rsidP="00697F0B">
      <w:pPr>
        <w:pStyle w:val="Default"/>
        <w:rPr>
          <w:sz w:val="20"/>
        </w:rPr>
      </w:pPr>
      <w:r>
        <w:rPr>
          <w:sz w:val="20"/>
        </w:rPr>
        <w:t xml:space="preserve">d) </w:t>
      </w:r>
      <w:proofErr w:type="spellStart"/>
      <w:r>
        <w:rPr>
          <w:sz w:val="20"/>
        </w:rPr>
        <w:t>vrijedeće</w:t>
      </w:r>
      <w:proofErr w:type="spellEnd"/>
      <w:r>
        <w:rPr>
          <w:sz w:val="20"/>
        </w:rPr>
        <w:t xml:space="preserve"> propise vezane uz turističku djelatnost, </w:t>
      </w:r>
    </w:p>
    <w:p w:rsidR="00697F0B" w:rsidRDefault="00697F0B" w:rsidP="00697F0B">
      <w:pPr>
        <w:pStyle w:val="Default"/>
        <w:rPr>
          <w:sz w:val="20"/>
        </w:rPr>
      </w:pPr>
      <w:r>
        <w:rPr>
          <w:sz w:val="20"/>
        </w:rPr>
        <w:t>e) dostaviti ponude razrađene po traženim točkama</w:t>
      </w:r>
    </w:p>
    <w:p w:rsidR="00697F0B" w:rsidRDefault="00697F0B" w:rsidP="00697F0B">
      <w:pPr>
        <w:jc w:val="both"/>
        <w:rPr>
          <w:b/>
          <w:sz w:val="22"/>
        </w:rPr>
      </w:pPr>
      <w:r>
        <w:rPr>
          <w:b/>
          <w:sz w:val="22"/>
        </w:rPr>
        <w:tab/>
        <w:t xml:space="preserve">Ponuditelj je obvezan dostaviti ponude do roka naznačenog u obrascu, u zatvorenoj omotnici s naznakom »Javni poziv – ne otvaraj« i brojem ponude. </w:t>
      </w:r>
    </w:p>
    <w:p w:rsidR="00697F0B" w:rsidRDefault="00697F0B" w:rsidP="00697F0B">
      <w:pPr>
        <w:pStyle w:val="Default"/>
        <w:rPr>
          <w:sz w:val="20"/>
        </w:rPr>
      </w:pPr>
    </w:p>
    <w:p w:rsidR="00697F0B" w:rsidRDefault="00697F0B" w:rsidP="00697F0B">
      <w:pPr>
        <w:pStyle w:val="Default"/>
        <w:rPr>
          <w:sz w:val="20"/>
        </w:rPr>
      </w:pPr>
    </w:p>
    <w:p w:rsidR="00697F0B" w:rsidRDefault="00697F0B" w:rsidP="00697F0B">
      <w:pPr>
        <w:rPr>
          <w:sz w:val="20"/>
        </w:rPr>
      </w:pPr>
      <w:r>
        <w:rPr>
          <w:sz w:val="20"/>
        </w:rPr>
        <w:t>U obzir će se uzimati ponude zaprimljene u poštanskome uredu do navedenoga roka i uz iskazane cijene tražene po stavkama.</w:t>
      </w:r>
    </w:p>
    <w:p w:rsidR="00993F2F" w:rsidRPr="00697F0B" w:rsidRDefault="00993F2F" w:rsidP="00697F0B">
      <w:pPr>
        <w:rPr>
          <w:szCs w:val="20"/>
        </w:rPr>
      </w:pPr>
    </w:p>
    <w:sectPr w:rsidR="00993F2F" w:rsidRPr="00697F0B" w:rsidSect="00FF2DC0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000063CB"/>
    <w:lvl w:ilvl="0" w:tplc="00006B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23B"/>
    <w:multiLevelType w:val="hybridMultilevel"/>
    <w:tmpl w:val="00002213"/>
    <w:lvl w:ilvl="0" w:tplc="0000260D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D72F0E"/>
    <w:rsid w:val="00031594"/>
    <w:rsid w:val="00044671"/>
    <w:rsid w:val="000930A0"/>
    <w:rsid w:val="000A0563"/>
    <w:rsid w:val="000B408B"/>
    <w:rsid w:val="00116724"/>
    <w:rsid w:val="00142927"/>
    <w:rsid w:val="001B4245"/>
    <w:rsid w:val="001D658F"/>
    <w:rsid w:val="00254CD4"/>
    <w:rsid w:val="00255512"/>
    <w:rsid w:val="002B16D8"/>
    <w:rsid w:val="002C5C3E"/>
    <w:rsid w:val="002D597E"/>
    <w:rsid w:val="002E429A"/>
    <w:rsid w:val="002F76D1"/>
    <w:rsid w:val="00307522"/>
    <w:rsid w:val="0033601B"/>
    <w:rsid w:val="003A1F08"/>
    <w:rsid w:val="003A6616"/>
    <w:rsid w:val="003B2105"/>
    <w:rsid w:val="003C41BA"/>
    <w:rsid w:val="004B2080"/>
    <w:rsid w:val="004D16AC"/>
    <w:rsid w:val="0054642E"/>
    <w:rsid w:val="00576C32"/>
    <w:rsid w:val="00585FD0"/>
    <w:rsid w:val="00586518"/>
    <w:rsid w:val="005E028E"/>
    <w:rsid w:val="0063643D"/>
    <w:rsid w:val="00670A05"/>
    <w:rsid w:val="00697F0B"/>
    <w:rsid w:val="006C7B20"/>
    <w:rsid w:val="006D1CD0"/>
    <w:rsid w:val="007232EA"/>
    <w:rsid w:val="007404E8"/>
    <w:rsid w:val="007723DC"/>
    <w:rsid w:val="00774922"/>
    <w:rsid w:val="00811A18"/>
    <w:rsid w:val="00833B44"/>
    <w:rsid w:val="00837C7D"/>
    <w:rsid w:val="00846CA7"/>
    <w:rsid w:val="00874B03"/>
    <w:rsid w:val="00885E7F"/>
    <w:rsid w:val="008E04E3"/>
    <w:rsid w:val="008F74E8"/>
    <w:rsid w:val="00993F2F"/>
    <w:rsid w:val="009B4327"/>
    <w:rsid w:val="00A12343"/>
    <w:rsid w:val="00A306A3"/>
    <w:rsid w:val="00AA0CF9"/>
    <w:rsid w:val="00B769F1"/>
    <w:rsid w:val="00BB5829"/>
    <w:rsid w:val="00C51B75"/>
    <w:rsid w:val="00C61564"/>
    <w:rsid w:val="00CB4402"/>
    <w:rsid w:val="00CC7B84"/>
    <w:rsid w:val="00CF1AEB"/>
    <w:rsid w:val="00D31035"/>
    <w:rsid w:val="00D3645F"/>
    <w:rsid w:val="00D4415A"/>
    <w:rsid w:val="00D72F0E"/>
    <w:rsid w:val="00E24D6A"/>
    <w:rsid w:val="00E6371B"/>
    <w:rsid w:val="00E71D12"/>
    <w:rsid w:val="00E72DDB"/>
    <w:rsid w:val="00F66CD4"/>
    <w:rsid w:val="00F76702"/>
    <w:rsid w:val="00FA0C9E"/>
    <w:rsid w:val="00FF2190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FE37B-D5A7-40CF-B7C6-947FF9A3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 </vt:lpstr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OŠ Z. i F. Otočac</cp:lastModifiedBy>
  <cp:revision>3</cp:revision>
  <cp:lastPrinted>2014-01-14T20:20:00Z</cp:lastPrinted>
  <dcterms:created xsi:type="dcterms:W3CDTF">2015-04-21T05:43:00Z</dcterms:created>
  <dcterms:modified xsi:type="dcterms:W3CDTF">2015-04-21T05:46:00Z</dcterms:modified>
</cp:coreProperties>
</file>