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CB" w:rsidRDefault="000161CB" w:rsidP="000161C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ODABRANE PUTNIČKE AGENCIJE </w:t>
      </w:r>
    </w:p>
    <w:p w:rsidR="002902C1" w:rsidRDefault="000161CB" w:rsidP="000161C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ORGANIZACIJU IZVANUČIONIČKE NASTAVE</w:t>
      </w:r>
    </w:p>
    <w:p w:rsidR="000161CB" w:rsidRDefault="000161CB" w:rsidP="000161C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Osnovne škole Zrinskih i Frankopana Otočac</w:t>
      </w:r>
    </w:p>
    <w:p w:rsidR="000161CB" w:rsidRDefault="000161CB" w:rsidP="000161CB">
      <w:pPr>
        <w:jc w:val="center"/>
        <w:rPr>
          <w:sz w:val="24"/>
          <w:szCs w:val="24"/>
          <w:lang w:val="hr-HR"/>
        </w:rPr>
      </w:pPr>
    </w:p>
    <w:p w:rsidR="00296F48" w:rsidRDefault="00296F48" w:rsidP="000161CB">
      <w:pPr>
        <w:jc w:val="center"/>
        <w:rPr>
          <w:sz w:val="24"/>
          <w:szCs w:val="24"/>
          <w:lang w:val="hr-HR"/>
        </w:rPr>
      </w:pPr>
    </w:p>
    <w:p w:rsidR="00296F48" w:rsidRDefault="00296F48" w:rsidP="000161CB">
      <w:pPr>
        <w:jc w:val="center"/>
        <w:rPr>
          <w:sz w:val="24"/>
          <w:szCs w:val="24"/>
          <w:lang w:val="hr-HR"/>
        </w:rPr>
      </w:pPr>
    </w:p>
    <w:p w:rsidR="000161CB" w:rsidRDefault="000161CB" w:rsidP="000161CB">
      <w:pPr>
        <w:jc w:val="center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2897"/>
        <w:gridCol w:w="4474"/>
      </w:tblGrid>
      <w:tr w:rsidR="000161CB" w:rsidTr="000161CB">
        <w:tc>
          <w:tcPr>
            <w:tcW w:w="817" w:type="dxa"/>
          </w:tcPr>
          <w:p w:rsidR="000161CB" w:rsidRDefault="000161CB" w:rsidP="000161C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Red.</w:t>
            </w:r>
          </w:p>
          <w:p w:rsidR="000161CB" w:rsidRDefault="000161CB" w:rsidP="000161C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br.</w:t>
            </w:r>
          </w:p>
        </w:tc>
        <w:tc>
          <w:tcPr>
            <w:tcW w:w="2897" w:type="dxa"/>
          </w:tcPr>
          <w:p w:rsidR="000161CB" w:rsidRDefault="000161CB" w:rsidP="000161C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Broj poziva</w:t>
            </w:r>
          </w:p>
        </w:tc>
        <w:tc>
          <w:tcPr>
            <w:tcW w:w="4474" w:type="dxa"/>
          </w:tcPr>
          <w:p w:rsidR="000161CB" w:rsidRDefault="000161CB" w:rsidP="000161C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Odabrani pružatelji usluge</w:t>
            </w:r>
          </w:p>
        </w:tc>
      </w:tr>
      <w:tr w:rsidR="000161CB" w:rsidTr="000161CB">
        <w:tc>
          <w:tcPr>
            <w:tcW w:w="817" w:type="dxa"/>
          </w:tcPr>
          <w:p w:rsidR="000161CB" w:rsidRPr="000161CB" w:rsidRDefault="000161CB" w:rsidP="00016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0161CB" w:rsidRDefault="000161CB" w:rsidP="000161C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130-04/17-01/02</w:t>
            </w:r>
          </w:p>
        </w:tc>
        <w:tc>
          <w:tcPr>
            <w:tcW w:w="4474" w:type="dxa"/>
          </w:tcPr>
          <w:p w:rsidR="000161CB" w:rsidRDefault="000161CB" w:rsidP="000161C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Putnička agencija GACKA TOURS Otočac</w:t>
            </w:r>
          </w:p>
        </w:tc>
      </w:tr>
      <w:tr w:rsidR="000161CB" w:rsidTr="000161CB">
        <w:tc>
          <w:tcPr>
            <w:tcW w:w="817" w:type="dxa"/>
          </w:tcPr>
          <w:p w:rsidR="000161CB" w:rsidRPr="000161CB" w:rsidRDefault="000161CB" w:rsidP="00016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130-04/17-01/03</w:t>
            </w:r>
          </w:p>
        </w:tc>
        <w:tc>
          <w:tcPr>
            <w:tcW w:w="4474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Putnička agencija GACKA TOURS Otočac</w:t>
            </w:r>
          </w:p>
        </w:tc>
      </w:tr>
      <w:tr w:rsidR="000161CB" w:rsidTr="000161CB">
        <w:tc>
          <w:tcPr>
            <w:tcW w:w="817" w:type="dxa"/>
          </w:tcPr>
          <w:p w:rsidR="000161CB" w:rsidRPr="000161CB" w:rsidRDefault="000161CB" w:rsidP="00016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130-04/17-01/04</w:t>
            </w:r>
          </w:p>
        </w:tc>
        <w:tc>
          <w:tcPr>
            <w:tcW w:w="4474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Putnička agencija GACKA TOURS Otočac</w:t>
            </w:r>
          </w:p>
        </w:tc>
      </w:tr>
      <w:tr w:rsidR="000161CB" w:rsidTr="000161CB">
        <w:tc>
          <w:tcPr>
            <w:tcW w:w="817" w:type="dxa"/>
          </w:tcPr>
          <w:p w:rsidR="000161CB" w:rsidRPr="000161CB" w:rsidRDefault="000161CB" w:rsidP="00016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130-04/17-01/05</w:t>
            </w:r>
          </w:p>
        </w:tc>
        <w:tc>
          <w:tcPr>
            <w:tcW w:w="4474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Putnička agencija GACKA TOURS Otočac</w:t>
            </w:r>
          </w:p>
        </w:tc>
      </w:tr>
      <w:tr w:rsidR="000161CB" w:rsidTr="000161CB">
        <w:tc>
          <w:tcPr>
            <w:tcW w:w="817" w:type="dxa"/>
          </w:tcPr>
          <w:p w:rsidR="000161CB" w:rsidRPr="000161CB" w:rsidRDefault="000161CB" w:rsidP="00016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130-04/17-01/06</w:t>
            </w:r>
          </w:p>
        </w:tc>
        <w:tc>
          <w:tcPr>
            <w:tcW w:w="4474" w:type="dxa"/>
          </w:tcPr>
          <w:p w:rsidR="000161CB" w:rsidRDefault="000161CB" w:rsidP="000161C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Putnička agencija </w:t>
            </w:r>
            <w:r>
              <w:rPr>
                <w:sz w:val="24"/>
                <w:szCs w:val="24"/>
                <w:lang w:val="hr-HR"/>
              </w:rPr>
              <w:t>d.o.o. A.N.A.B.A.R.-</w:t>
            </w:r>
            <w:proofErr w:type="spellStart"/>
            <w:r>
              <w:rPr>
                <w:sz w:val="24"/>
                <w:szCs w:val="24"/>
                <w:lang w:val="hr-HR"/>
              </w:rPr>
              <w:t>tours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Rijeka</w:t>
            </w:r>
          </w:p>
        </w:tc>
      </w:tr>
      <w:tr w:rsidR="000161CB" w:rsidTr="000161CB">
        <w:tc>
          <w:tcPr>
            <w:tcW w:w="817" w:type="dxa"/>
          </w:tcPr>
          <w:p w:rsidR="000161CB" w:rsidRPr="000161CB" w:rsidRDefault="000161CB" w:rsidP="00016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130-04/17-01/07</w:t>
            </w:r>
          </w:p>
        </w:tc>
        <w:tc>
          <w:tcPr>
            <w:tcW w:w="4474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Putnička agencija GACKA TOURS Otočac</w:t>
            </w:r>
          </w:p>
        </w:tc>
      </w:tr>
      <w:tr w:rsidR="000161CB" w:rsidTr="000161CB">
        <w:tc>
          <w:tcPr>
            <w:tcW w:w="817" w:type="dxa"/>
          </w:tcPr>
          <w:p w:rsidR="000161CB" w:rsidRPr="000161CB" w:rsidRDefault="000161CB" w:rsidP="00016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130-04/17-01/08</w:t>
            </w:r>
          </w:p>
        </w:tc>
        <w:tc>
          <w:tcPr>
            <w:tcW w:w="4474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Putnička agencija GACKA TOURS Otočac</w:t>
            </w:r>
          </w:p>
        </w:tc>
      </w:tr>
      <w:tr w:rsidR="000161CB" w:rsidTr="000161CB">
        <w:tc>
          <w:tcPr>
            <w:tcW w:w="817" w:type="dxa"/>
          </w:tcPr>
          <w:p w:rsidR="000161CB" w:rsidRPr="000161CB" w:rsidRDefault="000161CB" w:rsidP="00016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130-04/17-01/09</w:t>
            </w:r>
          </w:p>
        </w:tc>
        <w:tc>
          <w:tcPr>
            <w:tcW w:w="4474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Putnička agencija GACKA TOURS Otočac</w:t>
            </w:r>
          </w:p>
        </w:tc>
      </w:tr>
      <w:tr w:rsidR="000161CB" w:rsidTr="000161CB">
        <w:tc>
          <w:tcPr>
            <w:tcW w:w="817" w:type="dxa"/>
          </w:tcPr>
          <w:p w:rsidR="000161CB" w:rsidRPr="000161CB" w:rsidRDefault="000161CB" w:rsidP="00016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130-04/17-01/10</w:t>
            </w:r>
          </w:p>
        </w:tc>
        <w:tc>
          <w:tcPr>
            <w:tcW w:w="4474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Putnička agencija GACKA TOURS Otočac</w:t>
            </w:r>
          </w:p>
        </w:tc>
      </w:tr>
      <w:tr w:rsidR="000161CB" w:rsidTr="000161CB">
        <w:tc>
          <w:tcPr>
            <w:tcW w:w="817" w:type="dxa"/>
          </w:tcPr>
          <w:p w:rsidR="000161CB" w:rsidRPr="000161CB" w:rsidRDefault="000161CB" w:rsidP="00016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0161CB" w:rsidRDefault="00296F48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130-04/17-01/11</w:t>
            </w:r>
          </w:p>
        </w:tc>
        <w:tc>
          <w:tcPr>
            <w:tcW w:w="4474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Putnička agencija GACKA TOURS Otočac</w:t>
            </w:r>
          </w:p>
        </w:tc>
      </w:tr>
      <w:tr w:rsidR="000161CB" w:rsidTr="000161CB">
        <w:tc>
          <w:tcPr>
            <w:tcW w:w="817" w:type="dxa"/>
          </w:tcPr>
          <w:p w:rsidR="000161CB" w:rsidRPr="000161CB" w:rsidRDefault="000161CB" w:rsidP="00016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0161CB" w:rsidRDefault="00296F48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130-04/17-01/12</w:t>
            </w:r>
          </w:p>
        </w:tc>
        <w:tc>
          <w:tcPr>
            <w:tcW w:w="4474" w:type="dxa"/>
          </w:tcPr>
          <w:p w:rsidR="000161CB" w:rsidRDefault="000161CB" w:rsidP="00296F4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Putnička agencija </w:t>
            </w:r>
            <w:r w:rsidR="00296F48">
              <w:rPr>
                <w:sz w:val="24"/>
                <w:szCs w:val="24"/>
                <w:lang w:val="hr-HR"/>
              </w:rPr>
              <w:t>„EKLATA“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="00296F48">
              <w:rPr>
                <w:sz w:val="24"/>
                <w:szCs w:val="24"/>
                <w:lang w:val="hr-HR"/>
              </w:rPr>
              <w:t xml:space="preserve"> Split</w:t>
            </w:r>
          </w:p>
        </w:tc>
      </w:tr>
      <w:tr w:rsidR="000161CB" w:rsidTr="000161CB">
        <w:tc>
          <w:tcPr>
            <w:tcW w:w="817" w:type="dxa"/>
          </w:tcPr>
          <w:p w:rsidR="000161CB" w:rsidRPr="000161CB" w:rsidRDefault="000161CB" w:rsidP="00016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0161CB" w:rsidRDefault="00296F48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130-04/17-01/13</w:t>
            </w:r>
          </w:p>
        </w:tc>
        <w:tc>
          <w:tcPr>
            <w:tcW w:w="4474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Putnička agencija GACKA TOURS Otočac</w:t>
            </w:r>
          </w:p>
        </w:tc>
      </w:tr>
      <w:tr w:rsidR="000161CB" w:rsidTr="000161CB">
        <w:tc>
          <w:tcPr>
            <w:tcW w:w="817" w:type="dxa"/>
          </w:tcPr>
          <w:p w:rsidR="000161CB" w:rsidRPr="000161CB" w:rsidRDefault="000161CB" w:rsidP="00016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0161CB" w:rsidRDefault="00296F48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130-04/17-01/14</w:t>
            </w:r>
          </w:p>
        </w:tc>
        <w:tc>
          <w:tcPr>
            <w:tcW w:w="4474" w:type="dxa"/>
          </w:tcPr>
          <w:p w:rsidR="000161CB" w:rsidRDefault="000161CB" w:rsidP="00764B9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Putnička agencija GACKA TOURS Otočac</w:t>
            </w:r>
          </w:p>
        </w:tc>
      </w:tr>
    </w:tbl>
    <w:p w:rsidR="000161CB" w:rsidRPr="000161CB" w:rsidRDefault="000161CB" w:rsidP="000161CB">
      <w:pPr>
        <w:rPr>
          <w:sz w:val="24"/>
          <w:szCs w:val="24"/>
          <w:lang w:val="hr-HR"/>
        </w:rPr>
      </w:pPr>
    </w:p>
    <w:sectPr w:rsidR="000161CB" w:rsidRPr="000161CB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30C3"/>
    <w:multiLevelType w:val="hybridMultilevel"/>
    <w:tmpl w:val="B6A8E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B60"/>
    <w:rsid w:val="000161CB"/>
    <w:rsid w:val="002902C1"/>
    <w:rsid w:val="00296F48"/>
    <w:rsid w:val="006E4B60"/>
    <w:rsid w:val="007F38E2"/>
    <w:rsid w:val="00907629"/>
    <w:rsid w:val="00C2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29"/>
    <w:rPr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uiPriority w:val="59"/>
    <w:rsid w:val="0001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2</cp:revision>
  <dcterms:created xsi:type="dcterms:W3CDTF">2017-03-06T12:26:00Z</dcterms:created>
  <dcterms:modified xsi:type="dcterms:W3CDTF">2017-03-06T12:38:00Z</dcterms:modified>
</cp:coreProperties>
</file>